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595959" w:themeColor="text1" w:themeTint="A6"/>
          <w:sz w:val="36"/>
          <w:szCs w:val="3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年“聂绀弩杯”大学生中华诗词邀请赛参赛作品汇总表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5"/>
        <w:spacing w:line="560" w:lineRule="exact"/>
        <w:ind w:firstLine="640" w:firstLineChars="200"/>
        <w:rPr>
          <w:rFonts w:ascii="方正黑体简体" w:hAnsi="新宋体" w:eastAsia="方正黑体简体" w:cs="宋体"/>
          <w:b/>
          <w:color w:val="595959" w:themeColor="text1" w:themeTint="A6"/>
          <w:kern w:val="0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_GB2312" w:hAnsi="仿宋_GB2312" w:cs="仿宋_GB2312"/>
          <w:bCs/>
          <w:color w:val="595959" w:themeColor="text1" w:themeTint="A6"/>
          <w:kern w:val="0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高校/社团联系人：                          联系电话：</w:t>
      </w:r>
      <w:r>
        <w:rPr>
          <w:rFonts w:hint="eastAsia" w:ascii="楷体_GB2312" w:hAnsi="楷体_GB2312" w:eastAsia="楷体_GB2312" w:cs="楷体_GB2312"/>
          <w:bCs/>
          <w:color w:val="595959" w:themeColor="text1" w:themeTint="A6"/>
          <w:kern w:val="0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方正黑体简体" w:hAnsi="新宋体" w:eastAsia="方正黑体简体" w:cs="宋体"/>
          <w:b/>
          <w:color w:val="595959" w:themeColor="text1" w:themeTint="A6"/>
          <w:kern w:val="0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</w:t>
      </w:r>
    </w:p>
    <w:tbl>
      <w:tblPr>
        <w:tblStyle w:val="3"/>
        <w:tblpPr w:leftFromText="180" w:rightFromText="180" w:vertAnchor="text" w:horzAnchor="page" w:tblpX="1603" w:tblpY="282"/>
        <w:tblOverlap w:val="never"/>
        <w:tblW w:w="136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950"/>
        <w:gridCol w:w="1712"/>
        <w:gridCol w:w="2175"/>
        <w:gridCol w:w="1038"/>
        <w:gridCol w:w="1675"/>
        <w:gridCol w:w="1675"/>
        <w:gridCol w:w="33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高校所在省份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高校名称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作品题目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作 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QQ号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证书邮寄详细地址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595959" w:themeColor="text1" w:themeTint="A6"/>
                <w:kern w:val="0"/>
                <w:sz w:val="28"/>
                <w:szCs w:val="28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>
      <w:pPr>
        <w:pStyle w:val="5"/>
        <w:spacing w:line="560" w:lineRule="exact"/>
        <w:ind w:firstLine="420" w:firstLineChars="150"/>
        <w:rPr>
          <w:rFonts w:ascii="仿宋_GB2312" w:hAnsi="仿宋_GB2312" w:cs="仿宋_GB2312"/>
          <w:bCs/>
          <w:color w:val="595959" w:themeColor="text1" w:themeTint="A6"/>
          <w:kern w:val="0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_GB2312" w:hAnsi="仿宋_GB2312" w:cs="仿宋_GB2312"/>
          <w:bCs/>
          <w:color w:val="595959" w:themeColor="text1" w:themeTint="A6"/>
          <w:kern w:val="0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填写说明：以个人为单位参赛时“高校/社团联系人”处填写个人真实姓名。</w:t>
      </w:r>
    </w:p>
    <w:p>
      <w:pPr>
        <w:pStyle w:val="5"/>
        <w:spacing w:line="560" w:lineRule="exact"/>
        <w:ind w:firstLine="420" w:firstLineChars="150"/>
        <w:rPr>
          <w:rFonts w:ascii="仿宋_GB2312" w:hAnsi="仿宋_GB2312" w:cs="仿宋_GB2312"/>
          <w:bCs/>
          <w:kern w:val="0"/>
          <w:sz w:val="28"/>
          <w:szCs w:val="28"/>
        </w:rPr>
      </w:pPr>
      <w:r>
        <w:rPr>
          <w:rFonts w:hint="eastAsia" w:ascii="方正黑体简体" w:hAnsi="新宋体" w:eastAsia="方正黑体简体" w:cs="宋体"/>
          <w:b/>
          <w:kern w:val="0"/>
          <w:sz w:val="28"/>
          <w:szCs w:val="28"/>
        </w:rPr>
        <w:t xml:space="preserve">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Yjg4YjQ4MDY4YTU0YmY4ODY4NjFjMjQzM2Q2MjUifQ=="/>
  </w:docVars>
  <w:rsids>
    <w:rsidRoot w:val="70373556"/>
    <w:rsid w:val="18032E79"/>
    <w:rsid w:val="703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0</TotalTime>
  <ScaleCrop>false</ScaleCrop>
  <LinksUpToDate>false</LinksUpToDate>
  <CharactersWithSpaces>156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2022-07-13T06:22:00Z</dcterms:created>
  <dc:creator>顾怀宇GWEN</dc:creator>
  <cp:lastModifiedBy>八点半</cp:lastModifiedBy>
  <dcterms:modified xsi:type="dcterms:W3CDTF">2022-07-16T08:45:31Z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78E9BA2A486344CAB1137BB49F3DCB45</vt:lpwstr>
  </property>
</Properties>
</file>